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5C46" w:rsidRPr="00F102AF" w:rsidRDefault="00F102AF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gjdgxs" w:colFirst="0" w:colLast="0"/>
      <w:bookmarkEnd w:id="0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Учреждение образования «БЕЛОРУССКИЙ ГОСУДАРСТВЕННЫЙ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ТЕХНОЛОГИЧЕСКИЙ УНИВЕРСИТЕТ»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Факультет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Информационных технологий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Кафедра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Программной инженерии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Специальность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 xml:space="preserve">6-05-0612-01 Программная инженерия </w:t>
      </w:r>
    </w:p>
    <w:p w:rsidR="00165C46" w:rsidRPr="00F102AF" w:rsidRDefault="00F102AF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ПОЯСНИТЕЛЬНАЯ ЗАПИСКА КУРСОВОГО ПРОЕКТА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по дисциплине «Компьютерные языки разметки»</w:t>
      </w:r>
    </w:p>
    <w:p w:rsidR="00165C46" w:rsidRPr="00F102AF" w:rsidRDefault="00F102AF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Тема «Веб-сайт компании по доставке воды»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Исполнитель</w:t>
      </w:r>
    </w:p>
    <w:p w:rsidR="00165C46" w:rsidRPr="00F102AF" w:rsidRDefault="00F102A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 1 курса 9 группы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А.А. Дубина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подпись, дата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Руководитель</w:t>
      </w:r>
    </w:p>
    <w:p w:rsidR="00165C46" w:rsidRPr="00F102AF" w:rsidRDefault="00F102AF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  <w:t>старший преподаватель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______________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А.Н. Николайчук</w:t>
      </w:r>
    </w:p>
    <w:p w:rsidR="00165C46" w:rsidRPr="00F102AF" w:rsidRDefault="00F102A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должность, учен. степень, ученое звание</w:t>
      </w: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ab/>
        <w:t>подпись, дата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Допущен(а) к защите  __________________________________  _______________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:rsidR="00165C46" w:rsidRPr="00F102AF" w:rsidRDefault="00F1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__________________________________  _______________</w:t>
      </w:r>
    </w:p>
    <w:p w:rsidR="00165C46" w:rsidRPr="00F102AF" w:rsidRDefault="00F102A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sz w:val="20"/>
          <w:szCs w:val="20"/>
          <w:lang w:val="ru-RU"/>
        </w:rPr>
        <w:t>дата, подпись</w:t>
      </w:r>
    </w:p>
    <w:p w:rsidR="00165C46" w:rsidRPr="00F102AF" w:rsidRDefault="00F102AF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Курсовой проект защищен с оценкой </w:t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ab/>
      </w:r>
    </w:p>
    <w:p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Руководитель</w:t>
      </w:r>
      <w:r w:rsidRPr="00F102AF">
        <w:rPr>
          <w:color w:val="000000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_______________</w:t>
      </w:r>
      <w:r w:rsidRPr="00F102AF">
        <w:rPr>
          <w:color w:val="000000"/>
          <w:lang w:val="ru-RU"/>
        </w:rPr>
        <w:t xml:space="preserve"> </w:t>
      </w:r>
      <w:r w:rsidRPr="00F102AF">
        <w:rPr>
          <w:color w:val="00000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___________</w:t>
      </w:r>
      <w:r w:rsidRPr="00F102AF">
        <w:rPr>
          <w:color w:val="000000"/>
          <w:lang w:val="ru-RU"/>
        </w:rPr>
        <w:tab/>
      </w:r>
      <w:r w:rsidRPr="00F102AF">
        <w:rPr>
          <w:color w:val="000000"/>
          <w:u w:val="single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>А.Н. Николайчук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ab/>
      </w:r>
    </w:p>
    <w:p w:rsidR="00165C46" w:rsidRPr="00F102AF" w:rsidRDefault="00F102A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подпись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дата</w:t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</w:r>
      <w:r w:rsidRPr="00F102AF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ab/>
        <w:t>инициалы и фамилия</w:t>
      </w:r>
    </w:p>
    <w:p w:rsidR="00165C46" w:rsidRPr="00F102AF" w:rsidRDefault="00165C46">
      <w:pPr>
        <w:rPr>
          <w:lang w:val="ru-RU"/>
        </w:rPr>
        <w:sectPr w:rsidR="00165C46" w:rsidRPr="00F102AF">
          <w:headerReference w:type="default" r:id="rId7"/>
          <w:headerReference w:type="first" r:id="rId8"/>
          <w:footerReference w:type="first" r:id="rId9"/>
          <w:pgSz w:w="11906" w:h="16838"/>
          <w:pgMar w:top="1134" w:right="567" w:bottom="851" w:left="1304" w:header="709" w:footer="709" w:gutter="0"/>
          <w:pgNumType w:start="1"/>
          <w:cols w:space="720"/>
          <w:titlePg/>
        </w:sectPr>
      </w:pPr>
    </w:p>
    <w:p w:rsidR="00165C46" w:rsidRDefault="00F102A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Содержание</w:t>
      </w:r>
    </w:p>
    <w:sdt>
      <w:sdtPr>
        <w:id w:val="1968316607"/>
        <w:docPartObj>
          <w:docPartGallery w:val="Table of Contents"/>
          <w:docPartUnique/>
        </w:docPartObj>
      </w:sdtPr>
      <w:sdtEndPr/>
      <w:sdtContent>
        <w:p w:rsidR="00165C46" w:rsidRDefault="00F102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30j0zl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………………………………………………………………………………….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Постановка задачи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 Обзор аналогичных решений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 Техническое задание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 Выбор средств реализации программного продукта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 Проектирование страниц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 Выбор способа вёрстки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2.2 Выбор стилевого оформления</w:t>
            </w:r>
          </w:hyperlink>
          <w:r w:rsidR="00CE79F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…………………………………………………..</w:t>
          </w:r>
          <w:hyperlink w:anchor="_3rdcrjn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 Выбор шрифтового оформления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 Разработка логотипа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 Разработка пользовательских элементов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2.6 Разработка спецэффектов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2.7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jxsxqh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 Реализация структуры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337ya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3.1 Структура HTML-документа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j2qqm3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3.2 Добавление таблиц стилей SCSS и CSS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y810tw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3.3 Использование стандартов XML (SVG)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i7ojhp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3.4 Управление элементами DOM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xcytpi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3.5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ci93xb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  Тестирование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whwml4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4.1 Адаптивный дизайн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bn6wsx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4.2 Кроссбраузерность веб-сайта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sh70q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4.3 Руководство пользователя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……………………………………………………...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as4poj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</w:rPr>
              <w:t>4.4 Тестирование</w:t>
            </w:r>
          </w:hyperlink>
          <w:r w:rsidR="00CE79F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……………………………………………………………………</w:t>
          </w:r>
          <w:hyperlink w:anchor="_3as4poj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pxezwc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 Выводы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9x2ik5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Заключение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p2csry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Список использованных литературных источников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………………………………...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47n2zr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o7alnk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Прототипы веб-страниц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3ckvvd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Б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ihv636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Макет структуры веб-страниц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2hioqz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hmsyys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HTML-документа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1mghml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Г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31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grqrue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SCSS и CSS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31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x1227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Д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fwokq0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XML-файлов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39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v1yuxt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Е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f1mdlm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SVG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9c6y18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Приложение Ж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………………………………………………………………………….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:rsidR="00165C46" w:rsidRDefault="00FA39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5"/>
            </w:tabs>
            <w:spacing w:after="0" w:line="240" w:lineRule="auto"/>
            <w:ind w:firstLine="35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tbugp1"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Листинг JavaScript</w:t>
            </w:r>
            <w:r w:rsidR="00CE79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…………………………………………………………………..</w:t>
            </w:r>
            <w:r w:rsidR="00F102A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44</w:t>
            </w:r>
          </w:hyperlink>
        </w:p>
        <w:p w:rsidR="00165C46" w:rsidRDefault="00F102AF">
          <w:pPr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:rsidR="00165C46" w:rsidRDefault="00165C46">
      <w:pPr>
        <w:pStyle w:val="1"/>
        <w:spacing w:line="240" w:lineRule="auto"/>
        <w:jc w:val="center"/>
        <w:rPr>
          <w:rFonts w:ascii="Calibri" w:eastAsia="Calibri" w:hAnsi="Calibri" w:cs="Calibri"/>
          <w:b w:val="0"/>
          <w:sz w:val="22"/>
          <w:szCs w:val="22"/>
        </w:rPr>
        <w:sectPr w:rsidR="00165C46">
          <w:pgSz w:w="11906" w:h="16838"/>
          <w:pgMar w:top="1134" w:right="567" w:bottom="851" w:left="1304" w:header="709" w:footer="709" w:gutter="0"/>
          <w:cols w:space="720"/>
          <w:titlePg/>
        </w:sectPr>
      </w:pPr>
    </w:p>
    <w:p w:rsidR="00165C46" w:rsidRPr="00F102AF" w:rsidRDefault="00F102AF">
      <w:pPr>
        <w:pStyle w:val="1"/>
        <w:spacing w:line="240" w:lineRule="auto"/>
        <w:jc w:val="center"/>
        <w:rPr>
          <w:lang w:val="ru-RU"/>
        </w:rPr>
      </w:pPr>
      <w:bookmarkStart w:id="1" w:name="_30j0zll" w:colFirst="0" w:colLast="0"/>
      <w:bookmarkEnd w:id="1"/>
      <w:r w:rsidRPr="00F102AF">
        <w:rPr>
          <w:lang w:val="ru-RU"/>
        </w:rPr>
        <w:lastRenderedPageBreak/>
        <w:t>Введение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– это интернет-ресурс,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 В современном мире, где интерес к музыке и самовыражению постоянно растет, веб-сайт интернет-магазина гитар становится актуальным инструментом для удовлетворения потребностей как начинающих, так и профессиональных гитаристов. Он позволяет увеличить круг клиентов и географию продаж, предоставляя покупателям возможность легко находить нужную модель, изучать её характеристики, цену и наличие. Консультационное окно на веб-сайте дает возможность получить дополнительную информацию о товаре, а функция онлайн-покупки экономит время и силы. Отзывы и оценки других покупателей помогают сформировать мнение о качестве товаров и уровне обслуживания.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PHP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графики.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является важным инструментом для представления продуктов и услуг широкой аудитории. Качественный веб-сайт способствует формированию положительного имиджа компании и повышает её статус в глазах потребителей.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 курсового проекта – создание веб-сайта интернет-магазина гитар,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интерактивности, элементов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хранения данных. Также будет использоваться свойство 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адаптивного дизайна. Это позволит закрепить знания в области адаптивной вёрстки веб-сайтов и добавления элементов для взаимодействия с пользователем.</w:t>
      </w:r>
    </w:p>
    <w:p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 курсового проекта: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макета веб-сайта компании по доставке воды.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Разработка прототипов веб-страниц сайта.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Создание адаптивного дизайна, обеспечивающего корректное отображение на различных устройствах.</w:t>
      </w:r>
    </w:p>
    <w:p w:rsidR="00165C46" w:rsidRPr="00F102AF" w:rsidRDefault="00F102A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Тестирование работы веб-сайта и его элементов на разных платформах и браузерах.</w:t>
      </w:r>
    </w:p>
    <w:p w:rsidR="00165C46" w:rsidRPr="00F102AF" w:rsidRDefault="00165C46">
      <w:pPr>
        <w:spacing w:line="240" w:lineRule="auto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 w:rsidP="00112B27">
      <w:pPr>
        <w:pStyle w:val="1"/>
        <w:spacing w:line="240" w:lineRule="auto"/>
        <w:ind w:firstLine="709"/>
        <w:jc w:val="both"/>
        <w:rPr>
          <w:lang w:val="ru-RU"/>
        </w:rPr>
      </w:pPr>
      <w:bookmarkStart w:id="2" w:name="_1fob9te" w:colFirst="0" w:colLast="0"/>
      <w:bookmarkEnd w:id="2"/>
      <w:r w:rsidRPr="00F102AF">
        <w:rPr>
          <w:lang w:val="ru-RU"/>
        </w:rPr>
        <w:lastRenderedPageBreak/>
        <w:t>1. Постановка задачи</w:t>
      </w:r>
    </w:p>
    <w:p w:rsidR="00165C46" w:rsidRPr="00F102AF" w:rsidRDefault="00F102AF" w:rsidP="00112B27">
      <w:pPr>
        <w:spacing w:after="240" w:line="240" w:lineRule="auto"/>
        <w:ind w:firstLine="709"/>
        <w:jc w:val="both"/>
        <w:rPr>
          <w:b/>
          <w:lang w:val="ru-RU"/>
        </w:rPr>
      </w:pPr>
      <w:bookmarkStart w:id="3" w:name="_3znysh7" w:colFirst="0" w:colLast="0"/>
      <w:bookmarkEnd w:id="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1.1 Обзор аналогичных решений</w:t>
      </w:r>
    </w:p>
    <w:p w:rsidR="00165C46" w:rsidRPr="00CE79FB" w:rsidRDefault="00F102AF" w:rsidP="00112B27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Этот курсовой проект представляет собой веб-сайт компании по доставке воды, который входит в число многих подобных платформ на рынке. В подразделах будут показаны веб-страницы уже существующих сервисах, которые так же специализируются на доставке воды.</w:t>
      </w:r>
      <w:r w:rsidRPr="00F102AF">
        <w:rPr>
          <w:lang w:val="ru-RU"/>
        </w:rPr>
        <w:br/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 представляет собой платформу с богатым выбором воды, однако на главной странице отображается множество элементов. Обилие ссылок и изображений в шапке веб-сайта, а также разнообразие представленных товаров, могут отвлекать посетителей от выбора конкретного товара.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веб-сайта представлена на рисунке 1.1.</w:t>
      </w:r>
    </w:p>
    <w:p w:rsidR="00165C46" w:rsidRPr="00CE79FB" w:rsidRDefault="00F102AF">
      <w:pPr>
        <w:keepNext/>
        <w:spacing w:after="0" w:line="240" w:lineRule="auto"/>
        <w:rPr>
          <w:lang w:val="ru-RU"/>
        </w:rPr>
      </w:pPr>
      <w:r>
        <w:t>      </w:t>
      </w:r>
      <w:r w:rsidRPr="00CE79FB">
        <w:rPr>
          <w:lang w:val="ru-RU"/>
        </w:rPr>
        <w:t xml:space="preserve">     </w:t>
      </w:r>
      <w:r>
        <w:rPr>
          <w:noProof/>
          <w:lang w:val="ru-RU"/>
        </w:rPr>
        <w:drawing>
          <wp:inline distT="0" distB="0" distL="0" distR="0">
            <wp:extent cx="4159991" cy="2011388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991" cy="201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>
            <wp:extent cx="1459913" cy="2031563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9913" cy="203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CE79FB" w:rsidRDefault="00165C46">
      <w:pPr>
        <w:keepNext/>
        <w:spacing w:after="0" w:line="240" w:lineRule="auto"/>
        <w:ind w:firstLine="709"/>
        <w:jc w:val="center"/>
        <w:rPr>
          <w:lang w:val="ru-RU"/>
        </w:rPr>
      </w:pP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1.1 – Веб-сайт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slav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:rsidR="00165C46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Следующий веб-сайт, который был рассмотрен, называется «Норма». Главная страница веб-сайта, представленная на рисунке, демонстрирует чистый дизайн и удобную навигацию, что позволяет пользователям легко находить интересующие их музыкальные инструменты и аксессуары. </w:t>
      </w:r>
      <w:r>
        <w:rPr>
          <w:rFonts w:ascii="Times New Roman" w:eastAsia="Times New Roman" w:hAnsi="Times New Roman" w:cs="Times New Roman"/>
          <w:sz w:val="28"/>
          <w:szCs w:val="28"/>
        </w:rPr>
        <w:t>Главная страница веб-сайта представлена на рисунке 1.2.</w:t>
      </w:r>
    </w:p>
    <w:p w:rsidR="00165C46" w:rsidRDefault="00F102AF">
      <w:pPr>
        <w:keepNext/>
        <w:spacing w:before="280"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398445" cy="2024556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445" cy="2024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1.2 - Веб-сайт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vodanorma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by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" w:name="_2et92p0" w:colFirst="0" w:colLast="0"/>
      <w:bookmarkEnd w:id="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1.2 Техническое задание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Требуется создать веб-сайт из 5 веб-страниц. Веб-сайт должен содержать информацию о компании, о перечне товаров и предлагаемых услугах. Основное содержание веб-сайта будет предложениями по продаже питьевой воды.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цель веб-сайта - привлечь потенциальных клиентов и предоставить информацию о перечне воды и её доставке. Веб-сайт будет содержать актуальную информацию и нацелен на привлечение новых клиентов к покупке воды у компании «</w:t>
      </w:r>
      <w:r>
        <w:rPr>
          <w:rFonts w:ascii="Times New Roman" w:eastAsia="Times New Roman" w:hAnsi="Times New Roman" w:cs="Times New Roman"/>
          <w:sz w:val="28"/>
          <w:szCs w:val="28"/>
        </w:rPr>
        <w:t>AquaLife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». Дизайн веб-сайта будет простым и минималистичным, чтобы соответствовать лучшим практикам в данной отрасли.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Были поставлены следующие задачи: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1) веб-сайт должен иметь удобную навигацию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2) веб-сайт должен иметь привлекательный вид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3) веб-сайт должен быть информативным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4) веб-сайт должен обладать свойствами адаптивности и кроссбраузерности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будет иметь шапку с элементами навигации, а в левом верхнем углу - логотип компании. Также на главной странице будет расположен подвал, содержащий элементы навигации и контактную информацию.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Страница «Каталог» будет содержать список товаров, доступных для покупки. Страница корзины будет содержать в себе выбранные товары и форму с возможностью оформления заказа. Страница «О нас» будет содержать информацию о веб-сайте и блок с контактом. Страница «Доставка и оплата» будет содержать контактную информацию, а также условия доставки и методы оплаты.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 будет адаптирован для мобильных устройств (ширина до 768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 планшетов (ширина до 1000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), а также будет иметь версию для персональных компьютеров (начиная с ширины 1000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5" w:name="_tyjcwt" w:colFirst="0" w:colLast="0"/>
      <w:bookmarkEnd w:id="5"/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каждой страницы веб-сайта будет создан макет в </w:t>
      </w:r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vc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vse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chto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vam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znat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соблюдая требования адаптивности и кроссбраузерности, чтобы обеспечить корректное отображение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Firefox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В проекте будут использоваться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структуры,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для стилей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графических элементов, а данные будут храниться в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-формате.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дополнение к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будет использоваться для добавления интерактивности на веб-сайт.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6" w:name="_3dy6vkm" w:colFirst="0" w:colLast="0"/>
      <w:bookmarkEnd w:id="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1.3 Выбор средств реализации программного продукта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программного продукта были выбраны языки: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>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управления элементами </w:t>
      </w:r>
      <w:r>
        <w:rPr>
          <w:rFonts w:ascii="Times New Roman" w:eastAsia="Times New Roman" w:hAnsi="Times New Roman" w:cs="Times New Roman"/>
          <w:sz w:val="28"/>
          <w:szCs w:val="28"/>
        </w:rPr>
        <w:t>DOM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манипуляцией с данными будет использован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Структура веб-сайта создана с помощью языка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дизайн веб-сайта оформлен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112B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В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формате хранится блок с контактами и подгружается на сайт в момент открытия страницы «О нас».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Курсовой проект выполняется в редакторе кода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VS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7" w:name="_1t3h5sf" w:colFirst="0" w:colLast="0"/>
      <w:bookmarkEnd w:id="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1.4 Выводы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веб-сайта. Были рассмотрены средства реализации веб-страницы, а также редактор </w:t>
      </w:r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8" w:name="_4d34og8" w:colFirst="0" w:colLast="0"/>
      <w:bookmarkEnd w:id="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2. Проектирование страниц веб-сайта</w:t>
      </w:r>
    </w:p>
    <w:p w:rsidR="00165C46" w:rsidRPr="00F102AF" w:rsidRDefault="00F102AF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9" w:name="_2s8eyo1" w:colFirst="0" w:colLast="0"/>
      <w:bookmarkEnd w:id="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2.1 Выбор способа вёрстки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</w:pPr>
      <w:bookmarkStart w:id="10" w:name="_17dp8vu" w:colFirst="0" w:colLast="0"/>
      <w:bookmarkEnd w:id="10"/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Для позиционирования элементов на странице применяется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>-верстка(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), предлагая удобные средства для создания адаптивного и гибкого дизайна. Она позволяет легко управлять расположением элементов на странице и их поведением при изменении размеров экрана.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-верстка также обеспечивает простоту и гибкость в настройке элементов, что делает ее наиболее подходящим выбором для выполнения задачи.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Flexbox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поддерживается всеми современными браузерами (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10+,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Edge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12+,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Firefox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Chrome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4+,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12.1+,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iOS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Safari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3.2,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Opera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mini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Android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2.1+,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</w:rPr>
        <w:t>Blackberry</w:t>
      </w:r>
      <w:r w:rsidRPr="00F102AF">
        <w:rPr>
          <w:rFonts w:ascii="Times New Roman" w:eastAsia="Times New Roman" w:hAnsi="Times New Roman" w:cs="Times New Roman"/>
          <w:color w:val="212529"/>
          <w:sz w:val="28"/>
          <w:szCs w:val="28"/>
          <w:highlight w:val="white"/>
          <w:lang w:val="ru-RU"/>
        </w:rPr>
        <w:t xml:space="preserve"> 7+). На основе выбранного метода верстки были разработаны все ключевые элементы веб-сайта и созданы макеты страниц. Прототипы можно найти в приложении А.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</w:pPr>
      <w:bookmarkStart w:id="11" w:name="_3rdcrjn" w:colFirst="0" w:colLast="0"/>
      <w:bookmarkEnd w:id="11"/>
      <w:r w:rsidRPr="00F102AF">
        <w:rPr>
          <w:rFonts w:ascii="Times New Roman" w:eastAsia="Times New Roman" w:hAnsi="Times New Roman" w:cs="Times New Roman"/>
          <w:b/>
          <w:color w:val="212529"/>
          <w:sz w:val="28"/>
          <w:szCs w:val="28"/>
          <w:highlight w:val="white"/>
          <w:lang w:val="ru-RU"/>
        </w:rPr>
        <w:t>2.2 Выбор стилевого оформления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создания веб-сайта был выбран стиль минимализма. Это решение было продиктовано несколькими факторами. Минимализм облегчает восприятие информации для пользователя, делая веб-сайт более комфортным и приятным для использования. Кроме того, минимализм позволяет создать дизайн веб-сайта, который будет выглядеть актуально и стильно на протяжении долгого времени.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не перегружен излишними деталями и информацией, что облегчает поиск нужного товара. Основным цветом веб-сайта выбран белый и синий, а текст выполнен в черном и белом цвете. Особое внимание уделено фотографиям.  </w:t>
      </w:r>
    </w:p>
    <w:p w:rsidR="00165C46" w:rsidRPr="00F102AF" w:rsidRDefault="00F102AF">
      <w:pPr>
        <w:spacing w:after="0" w:line="240" w:lineRule="auto"/>
        <w:ind w:firstLine="720"/>
        <w:jc w:val="both"/>
        <w:rPr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текущем этапе были созданы макеты веб-страниц. Макеты представлены в приложении Б.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2" w:name="_26in1rg" w:colFirst="0" w:colLast="0"/>
      <w:bookmarkEnd w:id="12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2.3 Выбор шрифтового оформления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курсовом проекте будет использован один шрифт: </w:t>
      </w:r>
      <w:r>
        <w:rPr>
          <w:rFonts w:ascii="Times New Roman" w:eastAsia="Times New Roman" w:hAnsi="Times New Roman" w:cs="Times New Roman"/>
          <w:sz w:val="28"/>
          <w:szCs w:val="28"/>
        </w:rPr>
        <w:t>Furore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Шрифт был подключен через ссылку с помощью правила @</w:t>
      </w:r>
      <w:r>
        <w:rPr>
          <w:rFonts w:ascii="Times New Roman" w:eastAsia="Times New Roman" w:hAnsi="Times New Roman" w:cs="Times New Roman"/>
          <w:sz w:val="28"/>
          <w:szCs w:val="28"/>
        </w:rPr>
        <w:t>import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Этот шрифт отлично подходит для минималистичного оформления веб-сайта и хорошо сочетается с элементами. Размер шрифта для заголовков первого уровня составляет 66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больших экранах и не уменьшается. Для подзаголовков пятого уровня используется размер примерно 1.006</w:t>
      </w:r>
      <w:r>
        <w:rPr>
          <w:rFonts w:ascii="Times New Roman" w:eastAsia="Times New Roman" w:hAnsi="Times New Roman" w:cs="Times New Roman"/>
          <w:sz w:val="28"/>
          <w:szCs w:val="28"/>
        </w:rPr>
        <w:t>em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Основной текст имеет размер 20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в блоке с описанием магазина - 28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Элементы навигации и кнопки имеют размер 14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а текст в футере - 20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3" w:name="_lnxbz9" w:colFirst="0" w:colLast="0"/>
      <w:bookmarkEnd w:id="13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2.4 Разработка логотипа</w:t>
      </w:r>
    </w:p>
    <w:p w:rsidR="00165C46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Логотип был разработан в векторном графическом редакторе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Adobe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Illustrator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будет добавлен на веб-сайт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Как и сам веб-сайт, логотип представлен в минималистичном стиле. Логотип представляет собой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изображение 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волн и название компании, что отлично подходит для тематики веб-сайта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(рисунок 2.1)</w:t>
      </w:r>
    </w:p>
    <w:p w:rsidR="00165C46" w:rsidRDefault="00F102AF">
      <w:pPr>
        <w:keepNext/>
        <w:spacing w:before="360" w:after="240" w:line="240" w:lineRule="auto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2171428" cy="87619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428" cy="87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2.1 - Логотип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4" w:name="_35nkun2" w:colFirst="0" w:colLast="0"/>
      <w:bookmarkEnd w:id="1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2.5 Разработка пользовательских элементов</w:t>
      </w:r>
    </w:p>
    <w:p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будут представлены такие элементы пользовательского интерфейса, как навигационное меню. Меню навигации представлено на рисунке 2.2. Выпадающее меню в мобильной версии представлено на рисунке 2.3</w:t>
      </w:r>
    </w:p>
    <w:p w:rsidR="00165C46" w:rsidRDefault="00F102AF">
      <w:pPr>
        <w:keepNext/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6372225" cy="30289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2.2 – Меню навигации</w:t>
      </w:r>
    </w:p>
    <w:p w:rsidR="00165C46" w:rsidRDefault="00F102AF">
      <w:pPr>
        <w:keepNext/>
        <w:jc w:val="center"/>
      </w:pPr>
      <w:r>
        <w:rPr>
          <w:noProof/>
          <w:lang w:val="ru-RU"/>
        </w:rPr>
        <w:drawing>
          <wp:inline distT="0" distB="0" distL="0" distR="0">
            <wp:extent cx="2711578" cy="180396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578" cy="1803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2.3 – Выпадающее меню</w:t>
      </w:r>
    </w:p>
    <w:p w:rsidR="00165C46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подвале находятся элементы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навигации по сайту.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(рисунок 2.4)</w:t>
      </w:r>
    </w:p>
    <w:p w:rsidR="00165C46" w:rsidRDefault="00F102AF">
      <w:pPr>
        <w:keepNext/>
        <w:spacing w:after="280" w:line="240" w:lineRule="auto"/>
        <w:jc w:val="both"/>
      </w:pPr>
      <w:r>
        <w:rPr>
          <w:noProof/>
          <w:lang w:val="ru-RU"/>
        </w:rPr>
        <w:drawing>
          <wp:inline distT="0" distB="0" distL="0" distR="0">
            <wp:extent cx="6372225" cy="89027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9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2.4 – Нижний колонтитул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5" w:name="_1ksv4uv" w:colFirst="0" w:colLast="0"/>
      <w:bookmarkEnd w:id="1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2.6 Разработка спецэффектов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главной странице, странице «О нас», каталоге представлены блоки, которые увеличивают свой размер при наведении на них курсора.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наведении на кнопки они будут менять свой цвет на </w:t>
      </w:r>
      <w:r>
        <w:rPr>
          <w:rFonts w:ascii="Times New Roman" w:eastAsia="Times New Roman" w:hAnsi="Times New Roman" w:cs="Times New Roman"/>
          <w:sz w:val="28"/>
          <w:szCs w:val="28"/>
        </w:rPr>
        <w:t>RGB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(19, 202, 19).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При наведении на ссылки в подвале они будут менять свой цвет.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странице «Главная» при наведении на блоки они увеличиваются.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мобильной версии веб-сайта будет присутствовать выпадающее меню, выпадающее при нажатии на иконку бургера. 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6" w:name="_44sinio" w:colFirst="0" w:colLast="0"/>
      <w:bookmarkEnd w:id="1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2.7 Выводы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:rsidR="00165C46" w:rsidRPr="00F102AF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7" w:name="_2jxsxqh" w:colFirst="0" w:colLast="0"/>
      <w:bookmarkEnd w:id="1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3. Реализация структуры веб-сайта</w:t>
      </w:r>
    </w:p>
    <w:p w:rsidR="00165C46" w:rsidRPr="00F102AF" w:rsidRDefault="00F102AF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8" w:name="_z337ya" w:colFirst="0" w:colLast="0"/>
      <w:bookmarkEnd w:id="1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3.1 Структура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</w:p>
    <w:p w:rsidR="00165C46" w:rsidRPr="00F102AF" w:rsidRDefault="00F102AF">
      <w:pPr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-документа выполнена по стандарту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eastAsia="Times New Roman" w:hAnsi="Times New Roman" w:cs="Times New Roman"/>
          <w:sz w:val="28"/>
          <w:szCs w:val="28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5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&lt;!DOCTYPE html&gt;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&lt;html&gt;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&lt;head&gt;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&lt;link rel="stylesheet" href="..css/main.css"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charset="utf-8"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http-equiv="X-UA-Compatible" content="IE=edge"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&lt;meta name="viewport" content="width=device-width, initial-scale=1.0"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  &lt;title&gt;Главная&lt;/title&gt;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 &lt;/head&gt;</w:t>
            </w:r>
          </w:p>
        </w:tc>
      </w:tr>
    </w:tbl>
    <w:p w:rsidR="00165C46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3.1 – Декларация и тег head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Элемент &lt;!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DOCTYPE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&gt; предназначен для указания типа текущего документа.  Метатеги, расположенные в теге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title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устанавливает название страницы. В тегах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происходит подключение каскадных таблиц стилей.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header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section</w:t>
      </w:r>
      <w:r w:rsidRPr="00F102A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. 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всех страницах присутствует навигационная панель. Навигационная панель представляет из себя секцию, которая содержит логотип, кнопку бургера для мобильного меню, кнопки для навигации по странице и иконки, которые являются ссылками на социальные сети.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бургера. Структура навигационного меню представлена в приложении В.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находятся элементы навигации по веб-сайту. Навигационная панель и подвал веб-сайта будут одинаковыми для всех веб-страниц. Структура тега </w:t>
      </w:r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представлена в приложении В.</w:t>
      </w:r>
    </w:p>
    <w:p w:rsidR="00165C46" w:rsidRPr="00F102AF" w:rsidRDefault="00F102AF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9" w:name="_3j2qqm3" w:colFirst="0" w:colLast="0"/>
      <w:bookmarkEnd w:id="1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3.2 Добавление таблиц стилей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CSS</w:t>
      </w:r>
    </w:p>
    <w:p w:rsidR="00165C46" w:rsidRPr="00F102AF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Все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en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)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файлы находятся в соответствующих папках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html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файлами страниц. Подключение стилей осуществлялось внешне с помощью тега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Особенности, реализованные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упрощают работу при создании таблиц стилей. В частности, были использованы вложенности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и переменные. В листинге 3.2 представлен пример использования вложенностей и переменных при задании стилей для страницы «Каталог».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Пример использования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стилизации навигационного меню представлен в приложении Г. </w:t>
      </w:r>
    </w:p>
    <w:tbl>
      <w:tblPr>
        <w:tblStyle w:val="a6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.block-base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flex-wrap: wrap;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justify-content: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color: #fff;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font-family: "Inter", sans-serif;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font-weight: 700;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font-size: 36px;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gap: 15px;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margin: 40px 30px 70px 30px;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.AW-item{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background-color: rgb(87, 159, 242, 0.68);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transition: all .3s ease;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&amp;:hover{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transform: scale(1.02);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position: relative;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width: 420px;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min-height: 493px;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flex-direction: column;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align-items: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.max-titte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font-size: 40px;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text-align: right;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padding-top: 90px;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max-width: 50px;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.artez{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    font-size: 35px;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color w:val="000000"/>
                <w:sz w:val="28"/>
                <w:szCs w:val="28"/>
              </w:rPr>
              <w:t>}</w:t>
            </w:r>
          </w:p>
        </w:tc>
      </w:tr>
    </w:tbl>
    <w:p w:rsidR="00165C46" w:rsidRPr="00F102AF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3.2 –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задания 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стилей на странице «Каталог»</w:t>
      </w:r>
    </w:p>
    <w:p w:rsidR="00165C46" w:rsidRPr="00F102AF" w:rsidRDefault="00F102AF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листинге 3.3 представлен сгенерированный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-код.</w:t>
      </w:r>
    </w:p>
    <w:tbl>
      <w:tblPr>
        <w:tblStyle w:val="a7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.block-base .AW-item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rgba(87, 159, 242, 0.68);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transition: all 0.3s ease;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relative;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420px;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min-height: 493px;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flex-direction: column;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.block-base .AW-item .max-titte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40px;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text-align: right;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90px;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50px;</w:t>
            </w:r>
          </w:p>
          <w:p w:rsidR="00165C46" w:rsidRDefault="00F102A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3.3 – Сгенерированный CSS-код</w:t>
      </w:r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" w:name="_1y810tw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3.3 Использование стандартов XML (SVG)</w:t>
      </w:r>
    </w:p>
    <w:p w:rsidR="00165C46" w:rsidRPr="00CE79FB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курсовом проекте масштабируемая векторная графика (</w:t>
      </w:r>
      <w:r>
        <w:rPr>
          <w:rFonts w:ascii="Times New Roman" w:eastAsia="Times New Roman" w:hAnsi="Times New Roman" w:cs="Times New Roman"/>
          <w:sz w:val="28"/>
          <w:szCs w:val="28"/>
        </w:rPr>
        <w:t>SVG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) использовалась в логотип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логотипа смотреть в приложении Е. </w:t>
      </w:r>
    </w:p>
    <w:p w:rsidR="00165C46" w:rsidRDefault="00F102AF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Данные блока контакта на странице «О нас» храниться в формате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XML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В листинге 3.4 будет приведен код, как пример реализации.</w:t>
      </w:r>
    </w:p>
    <w:tbl>
      <w:tblPr>
        <w:tblStyle w:val="a8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 version="1.0" encoding="UTF-8"?&gt;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+375(29)801-66-34.&lt;/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&gt;Принимаем звонки с 8:00 до 21:00 в будние дни.&lt;/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&gt;Доставка заказов выполняется с понедельника по субботу.&lt;/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3.4 – Хранение данных в XML</w:t>
      </w:r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4i7ojhp" w:colFirst="0" w:colLast="0"/>
      <w:bookmarkEnd w:id="21"/>
      <w:r>
        <w:rPr>
          <w:rFonts w:ascii="Times New Roman" w:eastAsia="Times New Roman" w:hAnsi="Times New Roman" w:cs="Times New Roman"/>
          <w:b/>
          <w:sz w:val="28"/>
          <w:szCs w:val="28"/>
        </w:rPr>
        <w:t>3.4 Управление элементами DOM</w:t>
      </w:r>
    </w:p>
    <w:p w:rsidR="00165C46" w:rsidRPr="00F102AF" w:rsidRDefault="00F102AF">
      <w:pPr>
        <w:tabs>
          <w:tab w:val="left" w:pos="1276"/>
        </w:tabs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странице «Каталог» был реализована функция добаления в корзину товара с помощью </w:t>
      </w:r>
      <w:r>
        <w:rPr>
          <w:rFonts w:ascii="Times New Roman" w:eastAsia="Times New Roman" w:hAnsi="Times New Roman" w:cs="Times New Roman"/>
          <w:sz w:val="28"/>
          <w:szCs w:val="28"/>
        </w:rPr>
        <w:t>JavaScrip</w:t>
      </w:r>
      <w:r w:rsidRPr="00CE79F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Кроме того, для реализаций функций перехода на иные страницы по кнопкам также использовался </w:t>
      </w: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 реализации кнопки перехода на страницу каталога можете увидеть в листинге 3.5, а пример реализации корзины в приложении </w:t>
      </w:r>
    </w:p>
    <w:tbl>
      <w:tblPr>
        <w:tblStyle w:val="a9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const redirectButton = docment.getElementById("podrobnee");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redirectButton.addEventListener("click", function() {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window.location.href = "http://127.0.0.1:5500/html/catalog.html";</w:t>
            </w:r>
          </w:p>
          <w:p w:rsidR="00165C46" w:rsidRDefault="00F102AF">
            <w:pPr>
              <w:tabs>
                <w:tab w:val="left" w:pos="127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</w:tc>
      </w:tr>
    </w:tbl>
    <w:p w:rsidR="00165C46" w:rsidRDefault="00F102AF">
      <w:pPr>
        <w:tabs>
          <w:tab w:val="left" w:pos="1276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3.5 – Реализация кнопки «подробнее»</w:t>
      </w:r>
    </w:p>
    <w:p w:rsidR="00165C46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2xcytpi" w:colFirst="0" w:colLast="0"/>
      <w:bookmarkEnd w:id="22"/>
      <w:r>
        <w:rPr>
          <w:rFonts w:ascii="Times New Roman" w:eastAsia="Times New Roman" w:hAnsi="Times New Roman" w:cs="Times New Roman"/>
          <w:b/>
          <w:sz w:val="28"/>
          <w:szCs w:val="28"/>
        </w:rPr>
        <w:t>3.5 Выводы</w:t>
      </w:r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важной частью данного этапа является верстка страницы, где были определены блоки контента, их расположение и структура, а также использование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стилизации и оформления веб-страниц.</w:t>
      </w:r>
    </w:p>
    <w:p w:rsidR="00165C46" w:rsidRPr="00F102AF" w:rsidRDefault="00F102A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:rsidR="00165C46" w:rsidRPr="00F102AF" w:rsidRDefault="00165C46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CE79FB" w:rsidRDefault="00F102AF">
      <w:pPr>
        <w:tabs>
          <w:tab w:val="left" w:pos="1276"/>
        </w:tabs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3" w:name="_1ci93xb" w:colFirst="0" w:colLast="0"/>
      <w:bookmarkEnd w:id="23"/>
      <w:r w:rsidRPr="00CE79F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4.  Тестирование веб-сайта</w:t>
      </w:r>
    </w:p>
    <w:p w:rsidR="00165C46" w:rsidRPr="00F102AF" w:rsidRDefault="00F102AF">
      <w:pPr>
        <w:tabs>
          <w:tab w:val="left" w:pos="1276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4" w:name="_3whwml4" w:colFirst="0" w:colLast="0"/>
      <w:bookmarkEnd w:id="2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4.1 Адаптивный дизайн веб-сайта</w:t>
      </w:r>
    </w:p>
    <w:p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:rsidR="00165C46" w:rsidRPr="00F102AF" w:rsidRDefault="00F102AF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медиа-запросы для размера экрана 574</w:t>
      </w:r>
      <w:r>
        <w:rPr>
          <w:rFonts w:ascii="Times New Roman" w:eastAsia="Times New Roman" w:hAnsi="Times New Roman" w:cs="Times New Roman"/>
          <w:sz w:val="28"/>
          <w:szCs w:val="28"/>
        </w:rPr>
        <w:t>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На рисунке 4.1 представлен пример того, как главная страница веб-сайта адаптируется для мобильного устройства шириной 430</w:t>
      </w:r>
      <w:r>
        <w:rPr>
          <w:rFonts w:ascii="Times New Roman" w:eastAsia="Times New Roman" w:hAnsi="Times New Roman" w:cs="Times New Roman"/>
          <w:sz w:val="28"/>
          <w:szCs w:val="28"/>
        </w:rPr>
        <w:t>px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:rsidR="00165C46" w:rsidRPr="00CE79FB" w:rsidRDefault="00F102AF">
      <w:pPr>
        <w:keepNext/>
        <w:tabs>
          <w:tab w:val="left" w:pos="1276"/>
        </w:tabs>
        <w:spacing w:after="28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1796675" cy="2665899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6675" cy="2665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        </w:t>
      </w:r>
      <w:r>
        <w:rPr>
          <w:noProof/>
          <w:lang w:val="ru-RU"/>
        </w:rPr>
        <w:drawing>
          <wp:inline distT="0" distB="0" distL="0" distR="0">
            <wp:extent cx="1800267" cy="2667063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67" cy="26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4.1 – Адаптивность </w:t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Адаптивность страницы каталог представлена на рисунке 4.2.</w:t>
      </w:r>
    </w:p>
    <w:p w:rsidR="00165C46" w:rsidRDefault="00F102AF">
      <w:pPr>
        <w:keepNext/>
        <w:tabs>
          <w:tab w:val="left" w:pos="3119"/>
        </w:tabs>
        <w:spacing w:after="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056667" cy="1975983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667" cy="1975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1331800" cy="1980783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1800" cy="1980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4.2 – Адаптивность страницы каталога</w:t>
      </w:r>
    </w:p>
    <w:p w:rsidR="00165C46" w:rsidRPr="00F102AF" w:rsidRDefault="00F102AF">
      <w:pPr>
        <w:tabs>
          <w:tab w:val="left" w:pos="3119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5" w:name="_2bn6wsx" w:colFirst="0" w:colLast="0"/>
      <w:bookmarkEnd w:id="2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4.2 Кроссбраузерность веб-сайта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ab/>
      </w:r>
    </w:p>
    <w:p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обеспечения кроссбраузерности веб-сайта были применены различные техники и инструменты. Одним из таких инструментов является использование префиксов в 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-свойствах. Префиксы были добавлены автоматически с помощью препроцессора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Примеры корректного отображения веб-сайта в браузерах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Edge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Yandex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представлены на соответствующих рисунках 4.3, 4.4, 4.5, 4.6 и 4.7.</w:t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Благодаря использованию техники кроссбраузерности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:rsidR="00165C46" w:rsidRPr="00CE79FB" w:rsidRDefault="00F102AF">
      <w:pPr>
        <w:keepNext/>
        <w:tabs>
          <w:tab w:val="left" w:pos="1276"/>
          <w:tab w:val="left" w:pos="3119"/>
        </w:tabs>
        <w:spacing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431212" cy="2477681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212" cy="2477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79FB"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>
            <wp:extent cx="1640630" cy="2508123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630" cy="2508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4.3 – Веб-сайт в браузере </w:t>
      </w:r>
      <w:r>
        <w:rPr>
          <w:rFonts w:ascii="Times New Roman" w:eastAsia="Times New Roman" w:hAnsi="Times New Roman" w:cs="Times New Roman"/>
          <w:sz w:val="28"/>
          <w:szCs w:val="28"/>
        </w:rPr>
        <w:t>Brave</w:t>
      </w:r>
    </w:p>
    <w:p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312946" cy="2414133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946" cy="2414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1567512" cy="2396344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7512" cy="2396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4.4 – Веб-сайт в браузере Microsoft Edge</w:t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078268" cy="2283993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8268" cy="2283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1511031" cy="2320771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031" cy="232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4.5 – Веб-сайт в браузере Google Chrome</w:t>
      </w:r>
    </w:p>
    <w:p w:rsidR="00165C46" w:rsidRDefault="00F102AF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4511943" cy="2539458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943" cy="2539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1671064" cy="2566564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064" cy="2566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4.6 – Веб-сайт в браузере </w:t>
      </w:r>
      <w:r>
        <w:rPr>
          <w:rFonts w:ascii="Times New Roman" w:eastAsia="Times New Roman" w:hAnsi="Times New Roman" w:cs="Times New Roman"/>
          <w:sz w:val="28"/>
          <w:szCs w:val="28"/>
        </w:rPr>
        <w:t>Yandex</w:t>
      </w:r>
    </w:p>
    <w:p w:rsidR="00165C46" w:rsidRPr="00F102AF" w:rsidRDefault="00F102AF">
      <w:pPr>
        <w:tabs>
          <w:tab w:val="left" w:pos="1276"/>
          <w:tab w:val="left" w:pos="3119"/>
        </w:tabs>
        <w:spacing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6" w:name="_qsh70q" w:colFirst="0" w:colLast="0"/>
      <w:bookmarkEnd w:id="2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4.3 Руководство пользователя</w:t>
      </w:r>
    </w:p>
    <w:p w:rsidR="00165C46" w:rsidRPr="00F102AF" w:rsidRDefault="00F102A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мобильной/планшетной версии. В десктопной версии меню содержит ссылки на все остальные страницы, а также логотип компании.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Веб-сайт продуман таким образом, чтобы потенциальный клиент мог зайти с одной страницы на любую другую страницу веб-сайта.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На главной странице располагается необходимая информация для привлечения клиентов: информация о скидках, преимуществах компании и услуг.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Страница «Каталог» предлагает пользователю ознакомиться с полным ассортиментом товаров, начиная с маленьких бутылок, заканчивая большими бутлями по 18,9 литров. Для добавления интересующего товара пользователю достаточно нажать на кнопку «В корзину» под товаром.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В разделе «Доставка и оплата» пользователь может ознакомиться с условиями доставки и методах оплаты.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lastRenderedPageBreak/>
        <w:t>Раздел «О нас» рассказывает пользователю о компании и о основных контактах.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 На странице корзины пользователь может ознакомиться с выбранными товарами и оформить заказ.</w:t>
      </w:r>
    </w:p>
    <w:p w:rsidR="00165C46" w:rsidRPr="00F102AF" w:rsidRDefault="00F102AF">
      <w:pPr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</w:pPr>
      <w:bookmarkStart w:id="27" w:name="_3as4poj" w:colFirst="0" w:colLast="0"/>
      <w:bookmarkEnd w:id="27"/>
      <w:r w:rsidRPr="00F102AF">
        <w:rPr>
          <w:rFonts w:ascii="Times New Roman" w:eastAsia="Times New Roman" w:hAnsi="Times New Roman" w:cs="Times New Roman"/>
          <w:b/>
          <w:color w:val="111111"/>
          <w:sz w:val="28"/>
          <w:szCs w:val="28"/>
          <w:highlight w:val="white"/>
          <w:lang w:val="ru-RU"/>
        </w:rPr>
        <w:t>4.4 Тестирование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 xml:space="preserve">Проверка кода веб-страниц -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веб-сайта. Проверка также включает в себя оценку совместимости веб-сайта с разнообразными браузерами и устройствами, что критически важно для обеспечения корректного отображения и функционирования веб-сайта на различных платформах. Весь код прошел проверку на сервисе валидации разметки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, результаты которой отражены на рисунке 4.8.</w:t>
      </w:r>
    </w:p>
    <w:p w:rsidR="00165C46" w:rsidRDefault="00F102AF">
      <w:pPr>
        <w:keepNext/>
        <w:spacing w:after="0" w:line="240" w:lineRule="auto"/>
        <w:ind w:firstLine="709"/>
        <w:jc w:val="center"/>
      </w:pPr>
      <w:r>
        <w:rPr>
          <w:rFonts w:ascii="Times New Roman" w:eastAsia="Times New Roman" w:hAnsi="Times New Roman" w:cs="Times New Roman"/>
          <w:noProof/>
          <w:color w:val="111111"/>
          <w:sz w:val="28"/>
          <w:szCs w:val="28"/>
          <w:highlight w:val="white"/>
          <w:lang w:val="ru-RU"/>
        </w:rPr>
        <w:drawing>
          <wp:inline distT="0" distB="0" distL="0" distR="0">
            <wp:extent cx="5677692" cy="485843"/>
            <wp:effectExtent l="0" t="0" r="0" b="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85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4.8 – Результат проверки кода на сервисе валидации разметки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</w:pPr>
      <w:r w:rsidRPr="00F102AF"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  <w:lang w:val="ru-RU"/>
        </w:rPr>
        <w:t>Тестирование кода -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:rsidR="00165C46" w:rsidRPr="00F102AF" w:rsidRDefault="00F102AF">
      <w:pPr>
        <w:tabs>
          <w:tab w:val="left" w:pos="3119"/>
        </w:tabs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8" w:name="_1pxezwc" w:colFirst="0" w:colLast="0"/>
      <w:bookmarkEnd w:id="28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4.5 Выводы</w:t>
      </w:r>
    </w:p>
    <w:p w:rsidR="00165C46" w:rsidRPr="00F102AF" w:rsidRDefault="00F102A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кроссбраузерность. Так же мы разработали краткое руководство пользователя для навигации по веб-сайту и взаимодействия с его ресурсами.</w:t>
      </w:r>
      <w:r w:rsidRPr="00F102AF">
        <w:rPr>
          <w:lang w:val="ru-RU"/>
        </w:rPr>
        <w:t xml:space="preserve">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Дополнительно, веб-сайт успешно прошёл проверку на валидацию с использованием сервиса </w:t>
      </w:r>
      <w:r>
        <w:rPr>
          <w:rFonts w:ascii="Times New Roman" w:eastAsia="Times New Roman" w:hAnsi="Times New Roman" w:cs="Times New Roman"/>
          <w:sz w:val="28"/>
          <w:szCs w:val="28"/>
        </w:rPr>
        <w:t>W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Validation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, что подтверждает соответствие разметки стандартам и способствует дальнейшему повышению качества и удобства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веб-сайта.</w:t>
      </w:r>
    </w:p>
    <w:p w:rsidR="00165C46" w:rsidRPr="00F102AF" w:rsidRDefault="00F102AF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9" w:name="_49x2ik5" w:colFirst="0" w:colLast="0"/>
      <w:bookmarkEnd w:id="29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Заключение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выполнения курсового проекта был создан веб-сайт для компании по доставке воды,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кроссбраузерность для корректного отображения веб-сайта на различных устройствах и браузерах.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Ссылка на </w:t>
      </w:r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репозиторий с веб-сайтом:</w:t>
      </w:r>
    </w:p>
    <w:p w:rsidR="00165C46" w:rsidRPr="00F102AF" w:rsidRDefault="00F102AF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com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DubaOk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course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project</w:t>
      </w:r>
    </w:p>
    <w:p w:rsidR="00165C46" w:rsidRPr="00F102AF" w:rsidRDefault="00F102AF">
      <w:pPr>
        <w:tabs>
          <w:tab w:val="left" w:pos="1276"/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0" w:name="_2p2csry" w:colFirst="0" w:colLast="0"/>
      <w:bookmarkEnd w:id="30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Список использованных литературных источников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 </w:t>
      </w:r>
      <w:r>
        <w:rPr>
          <w:rFonts w:ascii="Times New Roman" w:eastAsia="Times New Roman" w:hAnsi="Times New Roman" w:cs="Times New Roman"/>
          <w:sz w:val="28"/>
          <w:szCs w:val="28"/>
        </w:rPr>
        <w:t>http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</w:t>
      </w:r>
      <w:r>
        <w:rPr>
          <w:rFonts w:ascii="Times New Roman" w:eastAsia="Times New Roman" w:hAnsi="Times New Roman" w:cs="Times New Roman"/>
          <w:sz w:val="28"/>
          <w:szCs w:val="28"/>
        </w:rPr>
        <w:t>htmlbook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12.04.2024.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>  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en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US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Web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Документация 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sass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documentation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17.04.2024.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Подбор шрифта для веб-сайта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book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shrift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dlya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sita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9.03.2024.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Руководство по графическом редактору </w:t>
      </w:r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vc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design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/184941-</w:t>
      </w:r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vse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chto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vam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nuzhno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znat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Дата доступа: 23.03.2024.</w:t>
      </w:r>
    </w:p>
    <w:p w:rsidR="00165C46" w:rsidRPr="00F102AF" w:rsidRDefault="00F102A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6.</w:t>
      </w:r>
      <w:r>
        <w:rPr>
          <w:rFonts w:ascii="Times New Roman" w:eastAsia="Times New Roman" w:hAnsi="Times New Roman" w:cs="Times New Roman"/>
          <w:sz w:val="28"/>
          <w:szCs w:val="28"/>
        </w:rPr>
        <w:t>  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developer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org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docs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CSSlayout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Flexbox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. – Дата доступа: 20.04.2024.</w:t>
      </w: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147n2zr" w:colFirst="0" w:colLast="0"/>
      <w:bookmarkEnd w:id="3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А</w:t>
      </w:r>
    </w:p>
    <w:p w:rsidR="00165C46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3o7alnk" w:colFirst="0" w:colLast="0"/>
      <w:bookmarkEnd w:id="32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</w:p>
    <w:p w:rsidR="00165C46" w:rsidRDefault="00BC146A">
      <w:pPr>
        <w:keepNext/>
        <w:spacing w:after="360" w:line="240" w:lineRule="auto"/>
        <w:jc w:val="center"/>
      </w:pPr>
      <w:r>
        <w:rPr>
          <w:noProof/>
          <w:lang w:val="ru-RU"/>
        </w:rPr>
        <w:drawing>
          <wp:inline distT="0" distB="0" distL="0" distR="0">
            <wp:extent cx="1648739" cy="3137167"/>
            <wp:effectExtent l="0" t="0" r="889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inPrototyp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105" cy="31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324698" cy="317285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ain Phone Prototyp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19" cy="333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_GoBack"/>
      <w:bookmarkEnd w:id="33"/>
    </w:p>
    <w:p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А.1 - Главная страница</w:t>
      </w:r>
    </w:p>
    <w:p w:rsidR="00165C46" w:rsidRDefault="00165C46">
      <w:pPr>
        <w:keepNext/>
        <w:jc w:val="center"/>
      </w:pP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А.2 - Страница "О нас"</w:t>
      </w:r>
    </w:p>
    <w:p w:rsidR="00165C46" w:rsidRPr="00112B27" w:rsidRDefault="00165C46">
      <w:pPr>
        <w:keepNext/>
        <w:jc w:val="center"/>
        <w:rPr>
          <w:lang w:val="ru-RU"/>
        </w:rPr>
      </w:pPr>
    </w:p>
    <w:p w:rsidR="00165C46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А.3 - Страница "Каталог"</w:t>
      </w:r>
    </w:p>
    <w:p w:rsidR="00165C46" w:rsidRDefault="00165C46">
      <w:pPr>
        <w:keepNext/>
        <w:jc w:val="center"/>
      </w:pPr>
    </w:p>
    <w:p w:rsidR="00165C46" w:rsidRPr="00112B27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12B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А.4 – Доставка и оплата</w:t>
      </w:r>
    </w:p>
    <w:p w:rsidR="00165C46" w:rsidRPr="00112B27" w:rsidRDefault="00165C46">
      <w:pPr>
        <w:keepNext/>
        <w:rPr>
          <w:lang w:val="ru-RU"/>
        </w:rPr>
      </w:pP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А.5 - Корзина</w:t>
      </w:r>
    </w:p>
    <w:p w:rsidR="00165C46" w:rsidRPr="00F102AF" w:rsidRDefault="00165C46">
      <w:pPr>
        <w:rPr>
          <w:lang w:val="ru-RU"/>
        </w:rPr>
      </w:pPr>
    </w:p>
    <w:p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4" w:name="_23ckvvd" w:colFirst="0" w:colLast="0"/>
      <w:bookmarkEnd w:id="34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Б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5" w:name="_ihv636" w:colFirst="0" w:colLast="0"/>
      <w:bookmarkEnd w:id="35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Макет структуры веб-страниц</w:t>
      </w:r>
    </w:p>
    <w:p w:rsidR="00165C46" w:rsidRPr="00F102AF" w:rsidRDefault="00F102AF">
      <w:pPr>
        <w:keepNext/>
        <w:spacing w:after="36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457450" cy="46759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487" cy="46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B27">
        <w:rPr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7pt;height:364.5pt">
            <v:imagedata r:id="rId31" o:title="Main Phone"/>
          </v:shape>
        </w:pict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Б.1 - Главная страница</w:t>
      </w:r>
    </w:p>
    <w:p w:rsidR="00165C46" w:rsidRPr="00F102AF" w:rsidRDefault="00F102AF" w:rsidP="00112B27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3603160" cy="3284220"/>
            <wp:effectExtent l="0" t="0" r="0" b="0"/>
            <wp:docPr id="32" name="Рисунок 32" descr="C:\Users\duba2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ba2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12" cy="3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9FB">
        <w:rPr>
          <w:noProof/>
          <w:lang w:val="ru-RU"/>
        </w:rPr>
        <w:drawing>
          <wp:inline distT="0" distB="0" distL="0" distR="0">
            <wp:extent cx="810958" cy="3280273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bout Phon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447" cy="33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Б.2 - Страница "О нас"</w:t>
      </w:r>
    </w:p>
    <w:p w:rsidR="00165C46" w:rsidRPr="00F102AF" w:rsidRDefault="00CE79FB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752861" cy="4228798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talog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807" cy="42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>
            <wp:extent cx="304494" cy="4211033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talogphon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4494" cy="42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Б.3 - Страница "Каталог"</w:t>
      </w:r>
    </w:p>
    <w:p w:rsidR="00165C46" w:rsidRPr="00F102AF" w:rsidRDefault="003370F5">
      <w:pPr>
        <w:keepNext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98A9D7D" wp14:editId="15C8A0BA">
            <wp:extent cx="2147983" cy="3251528"/>
            <wp:effectExtent l="0" t="0" r="508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livery_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071" cy="32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07C60D9" wp14:editId="2E9C25C0">
            <wp:extent cx="566316" cy="324392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livery Phon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98" cy="331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Б.4 - Страница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“Доставка и оплата”</w:t>
      </w:r>
    </w:p>
    <w:p w:rsidR="00165C46" w:rsidRPr="00F102AF" w:rsidRDefault="003370F5" w:rsidP="003370F5">
      <w:pPr>
        <w:keepNext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EE11ED" wp14:editId="07328F49">
            <wp:extent cx="2766060" cy="2412687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pKontaine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570" cy="24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9A44EE1" wp14:editId="3F72DD8A">
            <wp:extent cx="892750" cy="242103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hopKontainer Phon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206" cy="24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46" w:rsidRPr="00F102AF" w:rsidRDefault="00F102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Б.5 - </w:t>
      </w: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>Корзина</w:t>
      </w:r>
    </w:p>
    <w:p w:rsidR="00165C46" w:rsidRPr="00F102AF" w:rsidRDefault="00165C46">
      <w:pPr>
        <w:jc w:val="center"/>
        <w:rPr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6" w:name="_32hioqz" w:colFirst="0" w:colLast="0"/>
      <w:bookmarkEnd w:id="36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Приложение В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7" w:name="_1hmsyys" w:colFirst="0" w:colLast="0"/>
      <w:bookmarkEnd w:id="37"/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HTML</w:t>
      </w:r>
      <w:r w:rsidRPr="00F102A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-документа</w:t>
      </w:r>
    </w:p>
    <w:tbl>
      <w:tblPr>
        <w:tblStyle w:val="aa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&lt;header&gt;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class="header-items"&gt;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class="menu"&gt;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&lt;input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type="checkbox"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id="burger-checkbox"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class="burger-checkbox"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&lt;label for="burger-checkbox" class="burger"&gt;&lt;/label&gt;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&lt;ul class="menu-list"&gt;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href="index.html" class="menu-item"&gt;Главная&lt;/a&gt;&lt;/li&gt;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href="catalog.html" class="menu-item"&gt;Каталог&lt;/a&gt;&lt;/li&gt;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&lt;li&gt;&lt;a href="about.html" class="menu-item"&gt;О Нас&lt;/a&gt;&lt;/li&gt;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&lt;a href="delivery.html" class="menu-item"&gt;Доставка и оплата&lt;/a&gt;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&lt;li&gt;&lt;/li&gt;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&lt;/ul&gt;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class="leftnav"&gt;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class="logo"&gt;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href="./index.html" class="logo-img"&gt;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&lt;img src="../img/logo.svg" alt="logo-img"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href="./catalog.html"&gt; Каталог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  &lt;a href="./about.html"&gt; О нас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href="./delivery.html"&gt; Доставка и оплата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&lt;p&gt;&lt;/p&gt;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class="shopContainer"&gt;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class="bucket"&gt;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href="./shopContainer.html" class="cart-button"&gt;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&lt;img src="../img/Basket.svg" alt="cart-img"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id="cartCounter"&gt;0&lt;/p&gt;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&lt;/header&gt;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В.1 – Навигационное меню</w:t>
      </w:r>
    </w:p>
    <w:p w:rsidR="00165C46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 &lt;footer&gt;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&lt;section&gt;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&lt;div class="footer-item"&gt;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class="footer-left"&gt;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&lt;a href="./index.html" class="logo-img"&gt;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&lt;img src="../img/logo.svg" alt="logo-img" /&gt;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1"&gt;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Сайт компании по доставке питьевой&lt;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/&gt;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бутилированной воды для кулеров на дом и в офис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p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class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="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agreement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"&gt;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Согласие не обработку данных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br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/&gt;Публичная оферта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class="footer-nav"&gt;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href="./catalog.html"&gt; Каталог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href="./about.html"&gt; О нас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&lt;p class="p1"&gt;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&lt;a href="./delivery.html"&gt; Доставка и оплата &lt;/a&gt;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&lt;/p&gt;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&lt;div class="footer-right"&gt;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class="footer-telegram"&gt;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&lt;img src="../img/telega.webp" class="telegram"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class="footer-telegram-number-text"&gt;+375(29)801-66-34&lt;/div&gt;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&lt;div class="footer-address"&gt;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&lt;img src="../img/phonelogo.svg" class="phone-number" 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&lt;div class="address"&gt;80(29)55-55-78 ул.Бобруйская 25, 304&lt;/div&gt;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&lt;/div&gt;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&lt;/section&gt;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&lt;/footer&gt;</w:t>
            </w:r>
          </w:p>
        </w:tc>
      </w:tr>
    </w:tbl>
    <w:p w:rsidR="00165C46" w:rsidRPr="00F102AF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Листинг В.2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Footer</w:t>
      </w:r>
    </w:p>
    <w:p w:rsidR="00165C46" w:rsidRPr="00F102AF" w:rsidRDefault="00165C4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Pr="00F102AF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8" w:name="_41mghml" w:colFirst="0" w:colLast="0"/>
      <w:bookmarkEnd w:id="38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lastRenderedPageBreak/>
        <w:t>Приложение Г</w:t>
      </w:r>
    </w:p>
    <w:p w:rsidR="00165C46" w:rsidRPr="00F102AF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39" w:name="_2grqrue" w:colFirst="0" w:colLast="0"/>
      <w:bookmarkEnd w:id="39"/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SCSS</w:t>
      </w:r>
      <w:r w:rsidRPr="00F102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CSS</w:t>
      </w:r>
    </w:p>
    <w:tbl>
      <w:tblPr>
        <w:tblStyle w:val="ac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.header-items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position: fixed;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min-width: 100%;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z-index: 99;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background-color: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padding-left: 25px;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space-between;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.logo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margin-top: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&amp;:hover{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.shopContainer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margin-right: 30px;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Г.1 – Навигационное меню SCSS</w:t>
      </w:r>
    </w:p>
    <w:p w:rsidR="00165C46" w:rsidRDefault="00165C4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d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.header-items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position: fixed;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min-width: 100%;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z-index: 99;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0%;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background-color: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padding-left: 25px;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.menu{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.logo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margin-top: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a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.leftnav a:hover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.shopContainer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margin-right: 30px;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Г.2 – Навигационное меню CSS</w:t>
      </w:r>
    </w:p>
    <w:p w:rsidR="00165C46" w:rsidRDefault="00165C46">
      <w:pPr>
        <w:tabs>
          <w:tab w:val="left" w:pos="6468"/>
        </w:tabs>
        <w:jc w:val="both"/>
      </w:pPr>
    </w:p>
    <w:tbl>
      <w:tblPr>
        <w:tblStyle w:val="ae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.footer-item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padding: 20px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background: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justify-content: space-between;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.div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margin-bottom: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padding-top: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.logo-img{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block;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.footer-nav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a{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&amp;:hover{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.footer-right {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flex-direction: column;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justify-content: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gap: 5px;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.p1, .p2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margin-top: 10px;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.agreement{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font-size: 12px;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.footer-telegram, .footer-address{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.phone-number{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.footer-address{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max-width: 200px;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tabs>
          <w:tab w:val="left" w:pos="1276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Г.3 – Footer SCSS</w:t>
      </w:r>
    </w:p>
    <w:p w:rsidR="00165C46" w:rsidRDefault="00165C46">
      <w:pPr>
        <w:tabs>
          <w:tab w:val="left" w:pos="6468"/>
        </w:tabs>
        <w:jc w:val="both"/>
      </w:pPr>
    </w:p>
    <w:tbl>
      <w:tblPr>
        <w:tblStyle w:val="af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.footer-item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left;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padding: 20px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background: #d9d9d9;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space-between;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align-items: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font-size: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.footer-item .div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margin-bottom: 50px;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padding-top: 20px;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.telegram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height: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width: 30px;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.logo-img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block;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-moz-fit-content;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max-width: fit-content;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.footer-nav a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text-decoration: none;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#000;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.footer-nav a:hover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color: #4c4b4b;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>.footer-right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display: flex;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flex-direction: column;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justify-content: center;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gap: 5px;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Г.4 – Footer CSS</w:t>
      </w:r>
    </w:p>
    <w:p w:rsidR="00165C46" w:rsidRDefault="00165C46">
      <w:pPr>
        <w:tabs>
          <w:tab w:val="left" w:pos="6468"/>
        </w:tabs>
        <w:jc w:val="both"/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tabs>
          <w:tab w:val="left" w:pos="6468"/>
        </w:tabs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0" w:name="_vx1227" w:colFirst="0" w:colLast="0"/>
      <w:bookmarkEnd w:id="4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Д</w:t>
      </w:r>
    </w:p>
    <w:p w:rsidR="00165C46" w:rsidRDefault="00F102AF">
      <w:pPr>
        <w:tabs>
          <w:tab w:val="left" w:pos="6468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1" w:name="_3fwokq0" w:colFirst="0" w:colLast="0"/>
      <w:bookmarkEnd w:id="41"/>
      <w:r>
        <w:rPr>
          <w:rFonts w:ascii="Times New Roman" w:eastAsia="Times New Roman" w:hAnsi="Times New Roman" w:cs="Times New Roman"/>
          <w:b/>
          <w:sz w:val="28"/>
          <w:szCs w:val="28"/>
        </w:rPr>
        <w:t>Листинг XML-файлов</w:t>
      </w:r>
    </w:p>
    <w:tbl>
      <w:tblPr>
        <w:tblStyle w:val="af0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&lt;?xml version="1.0" encoding="UTF-8"?&gt;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&lt;root&gt;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information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order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&gt;Для заказа партии или уточнения условий доставки позвоните по телефону +375(29)801-66-34.&lt;/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contact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&gt;Принимаем звонки с 8:00 до 21:00 в будние дни.&lt;/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availability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Pr="00F102AF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&lt;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&gt;Доставка заказов выполняется с понедельника по субботу.&lt;/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delivery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&lt;/order&gt;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&lt;/information&gt;</w:t>
            </w:r>
          </w:p>
          <w:p w:rsidR="00165C46" w:rsidRDefault="00F102AF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&lt;/root&gt;</w:t>
            </w:r>
          </w:p>
        </w:tc>
      </w:tr>
    </w:tbl>
    <w:p w:rsidR="00165C46" w:rsidRPr="00F102AF" w:rsidRDefault="00F102A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Листинг Д.1 – Хранение данных в формате </w:t>
      </w:r>
      <w:r>
        <w:rPr>
          <w:rFonts w:ascii="Times New Roman" w:eastAsia="Times New Roman" w:hAnsi="Times New Roman" w:cs="Times New Roman"/>
          <w:sz w:val="28"/>
          <w:szCs w:val="28"/>
        </w:rPr>
        <w:t>XML</w:t>
      </w:r>
    </w:p>
    <w:p w:rsidR="00165C46" w:rsidRPr="00F102AF" w:rsidRDefault="00165C46">
      <w:pPr>
        <w:tabs>
          <w:tab w:val="left" w:pos="6468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sectPr w:rsidR="00165C46" w:rsidRPr="00F102AF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1v1yuxt" w:colFirst="0" w:colLast="0"/>
      <w:bookmarkEnd w:id="4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Е</w:t>
      </w:r>
    </w:p>
    <w:p w:rsidR="00165C46" w:rsidRDefault="00F102AF">
      <w:pPr>
        <w:spacing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3" w:name="_4f1mdlm" w:colFirst="0" w:colLast="0"/>
      <w:bookmarkEnd w:id="43"/>
      <w:r>
        <w:rPr>
          <w:rFonts w:ascii="Times New Roman" w:eastAsia="Times New Roman" w:hAnsi="Times New Roman" w:cs="Times New Roman"/>
          <w:b/>
          <w:sz w:val="28"/>
          <w:szCs w:val="28"/>
        </w:rPr>
        <w:t>Листинг SVG</w:t>
      </w:r>
    </w:p>
    <w:tbl>
      <w:tblPr>
        <w:tblStyle w:val="af1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&lt;svg width="171" height="69" viewBox="0 0 171 69" fill="none" xmlns="http://www.w3.org/2000/svg" xmlns:xlink="http://www.w3.org/1999/xlink"&gt;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&lt;rect width="171" height="69" fill="url(#pattern0_70_317)"/&gt;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&lt;defs&gt;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&lt;pattern id="pattern0_70_317" patternContentUnits="objectBoundingBox" width="1" height="1"&gt;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&lt;use xlink:href="#image0_70_317" transform="matrix(0.00096432 0 0 0.00241546 -0.740598 0)"/&gt;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&lt;/pattern&gt;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&lt;image id="image0_70_317" width="2588" height="414" xlink:href="data:image/png;base64,iVBORw0KGgoAAAANSUhEUgAAChwAAAGeCAYAAABlrTl3AAAACXBIWXMAAC4jAAAuIwF4pT92AAAgAElEQVR4nOzdy5U0yZEmWE8cMNDboqd2wwsY6HUTMMVLr6bY6do2CTknEeWIlz/sparyuHeFReGm6WnF917z9LZS93oHAACox8IhAAAEtzdsMvjhUcQFLB3zrijda51Ren8mtMxsM9593TPbyO71DgAAgIVDAABI4HHAZAjEkZWXsPRLT77xDaCmd99/7zZR3W1f8wAAAOyxcAgAAElsgySDIe6YvYSlW2YZ1b7GAQAAAADIwMIhAAAAT/VaxLJ4RTRnPgu6BgAAAACgAguHAAAAAAAAAAAAwGsfHx//BTer/6haI9oAAAAAAElFTkSuQmCC"/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&lt;/defs&gt;</w:t>
            </w: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bookmarkStart w:id="44" w:name="_2u6wntf" w:colFirst="0" w:colLast="0"/>
            <w:bookmarkEnd w:id="44"/>
            <w:r>
              <w:rPr>
                <w:rFonts w:ascii="Courier New" w:eastAsia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165C46" w:rsidRDefault="00F102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Е.1 - Логотип</w:t>
      </w:r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F102AF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_19c6y18" w:colFirst="0" w:colLast="0"/>
      <w:bookmarkEnd w:id="4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Ж</w:t>
      </w:r>
    </w:p>
    <w:p w:rsidR="00165C46" w:rsidRDefault="00F102A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3tbugp1" w:colFirst="0" w:colLast="0"/>
      <w:bookmarkEnd w:id="46"/>
      <w:r>
        <w:rPr>
          <w:rFonts w:ascii="Times New Roman" w:eastAsia="Times New Roman" w:hAnsi="Times New Roman" w:cs="Times New Roman"/>
          <w:b/>
          <w:sz w:val="28"/>
          <w:szCs w:val="28"/>
        </w:rPr>
        <w:t>Листинг JavaScript</w:t>
      </w:r>
    </w:p>
    <w:tbl>
      <w:tblPr>
        <w:tblStyle w:val="af2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&lt;script&gt;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     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cartEmpty = document.querySelector(".body-container-empty");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cartFill = document.querySelector(".body-container-fill");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header = document.querySelector(".shopContainer")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let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0;</w:t>
            </w: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() {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const itemsStorage = JSON.parse(localStorage.getItem("cart") || "[]");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// Обнуляем корзину перед добавлением элементов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innerHTML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"";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Обнуляем общую стоимость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totalPrice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0;</w:t>
            </w: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// Если корзина не пуста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(itemsStorage.length)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cartEmpty.style.display = "none"; // Скрыть элемент cartEmpty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const newDiv = document.createElement('div');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newDiv.classList.add('block');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itemsStorage.forEach(element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const {titte, V, cost} = element;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totalPrice += parseFloat(cost);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const newItem = document.createElement("div");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newItem.classList.add("fill-div");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newItem.innerHTML = `&lt;h2 class='titte'&gt;${titte}&lt;/h2&gt;&lt;h2 class='V'&gt;${V}&lt;/h2&gt;&lt;p class='cost'&gt;${cost} BYN&lt;/p&gt;&lt;button class="button-delete"&gt;Удалить&lt;/button&gt;`;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    newItem.querySelector(".button-delete").addEventListener("click", ()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const updatedCart = itemsStorage.filter(item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return (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item.titte !== titte ||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item.V !== V ||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item.cost !== cost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localStorage.setItem("cart", JSON.stringify(updatedCart));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                localStorage.setItem("cart", JSON.stringify(updatedCart));</w:t>
            </w:r>
          </w:p>
          <w:p w:rsidR="00165C46" w:rsidRPr="00F102AF" w:rsidRDefault="00F102AF" w:rsidP="00112B27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updateCartCounter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(); 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();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});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newDiv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appendChild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(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newItem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cartFill.appendChild(newDiv);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const form = document.createElement("div");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form.classList.add("form");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form.innerHTML = `&lt;h2 class='titte-form'&gt;Оформление заказа&lt;/h2&gt;&lt;p class='total-cost'&gt;Общая стоимость: ${totalPrice} BYN.&lt;/p&gt;&lt;div class='pay'&gt;&lt;p class='pay-metod'&gt;Метод оплаты:&lt;/p&gt;&lt;label for="toggleSwitch1"&gt;Наличные&lt;/label&gt;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class="switch"&gt;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type="checkbox" id="toggleSwitch1" class="toggle-switch" required&gt;&lt;span class="slider"&gt;&lt;/span&gt;&lt;/label&gt;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&lt;label for="toggleSwitch2"&gt;Карта&lt;/label&gt;&lt;label class="switch"&gt;&lt;input type="checkbox" id="toggleSwitch2" class="toggle-switch"&gt;&lt;span class="slider"&gt;&lt;/span&gt;&lt;/label&gt;&lt;/div&gt;&lt;label for="addressInput"&gt;Адрес:&lt;/label&gt;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&lt;input type="text" id="addressInput" name="address" placeholder="Введите ваш адрес" required&gt;&lt;label for="phoneInput"&gt;Телефон:&lt;/label&gt;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      &lt;input type="tel" id="phoneInput" name="phone" placeholder="Введите ваш номер телефона" required&gt;&lt;button class="button-delete" id="button-okeys"&gt;Оформить заказ!&lt;/button&gt;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`;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cartFill.appendChild(form);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 else {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      cartEmpty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style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.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display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= "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flex</w:t>
            </w: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";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 xml:space="preserve">    }</w:t>
            </w:r>
          </w:p>
          <w:p w:rsidR="00165C46" w:rsidRPr="00F102AF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  <w:r w:rsidRPr="00F102AF"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  <w:t>}</w:t>
            </w: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Pr="00F102AF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  <w:lang w:val="ru-RU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updateCart();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 updateCartCounter()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itemsStorage = JSON.parse(localStorage.getItem("cart") || "[]");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cartCounter = document.getElementById("cartCounter");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(cartCounter)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cartCounter.textContent = itemsStorage.length.toString();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toggleSwitches = document.querySelectorAll('.toggle-switch');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toggleSwitches.forEach(toggleSwitch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toggleSwitch.addEventListener('change', function() {</w:t>
            </w:r>
          </w:p>
          <w:p w:rsidR="00165C46" w:rsidRPr="00112B27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 w:rsidRPr="00112B27"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  <w:r>
              <w:rPr>
                <w:rFonts w:ascii="Courier New" w:eastAsia="Courier New" w:hAnsi="Courier New" w:cs="Courier New"/>
                <w:sz w:val="28"/>
                <w:szCs w:val="28"/>
              </w:rPr>
              <w:t>if (this.checked)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toggleSwitches.forEach(otherSwitch =&gt;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if (otherSwitch !== this)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  otherSwitch.checked = false;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const redirectButton = document.getElementById("reverseToCatalog");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redirectButton.addEventListener("click", function() {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  window.location.href = "http://127.0.0.1:5500/html/catalog.html";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});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window.onload = updateCartCounter;</w:t>
            </w:r>
          </w:p>
          <w:p w:rsidR="00165C46" w:rsidRDefault="00F102AF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``</w:t>
            </w:r>
          </w:p>
          <w:p w:rsidR="00165C46" w:rsidRDefault="00165C46">
            <w:pPr>
              <w:spacing w:after="0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&lt;/script&gt;</w:t>
            </w:r>
          </w:p>
        </w:tc>
      </w:tr>
    </w:tbl>
    <w:p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Ж.1 – Работа корзины</w:t>
      </w:r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102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1"/>
      </w:tblGrid>
      <w:tr w:rsidR="00165C46">
        <w:tc>
          <w:tcPr>
            <w:tcW w:w="10251" w:type="dxa"/>
          </w:tcPr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const items = document.querySelectorAll(".AW-item")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window.onload = updateCartCounter;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items.forEach((element, inx) =&gt;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button = element.childNodes[9]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titte = element.childNodes[3].innerText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V = element.childNodes[5].innerText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cost = element.childNodes[7].innerText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button.addEventListener("click", () =&gt;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const itemsStorage = localStorage.getItem("cart") || "[]"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const cart = JSON.parse(itemsStorage)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const item = {titte, V, cost}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localStorage.setItem("cart", JSON.stringify([...cart, item]))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updateCartCounter();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})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function updateCartCounter()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const itemsStorage = JSON.parse(localStorage.getItem("cart") || "[]");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lastRenderedPageBreak/>
              <w:t xml:space="preserve">  const cartCounter = document.getElementById("cartCounter");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if (cartCounter) {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    cartCounter.textContent = itemsStorage.length.toString();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 }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 xml:space="preserve"> </w:t>
            </w:r>
          </w:p>
          <w:p w:rsidR="00165C46" w:rsidRDefault="00F102AF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sz w:val="28"/>
                <w:szCs w:val="28"/>
              </w:rPr>
              <w:t>}</w:t>
            </w:r>
          </w:p>
          <w:p w:rsidR="00165C46" w:rsidRDefault="00165C46">
            <w:pPr>
              <w:spacing w:after="0" w:line="240" w:lineRule="auto"/>
              <w:rPr>
                <w:rFonts w:ascii="Courier New" w:eastAsia="Courier New" w:hAnsi="Courier New" w:cs="Courier New"/>
                <w:sz w:val="28"/>
                <w:szCs w:val="28"/>
              </w:rPr>
            </w:pPr>
          </w:p>
        </w:tc>
      </w:tr>
    </w:tbl>
    <w:p w:rsidR="00165C46" w:rsidRDefault="00F102A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Листинг Ж.2 – </w:t>
      </w:r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Работа каталога</w:t>
      </w:r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165C46">
          <w:pgSz w:w="11906" w:h="16838"/>
          <w:pgMar w:top="1134" w:right="567" w:bottom="851" w:left="1304" w:header="709" w:footer="709" w:gutter="0"/>
          <w:cols w:space="720"/>
        </w:sectPr>
      </w:pPr>
    </w:p>
    <w:p w:rsidR="00165C46" w:rsidRDefault="00165C4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5C46" w:rsidRDefault="00165C46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165C46">
      <w:type w:val="continuous"/>
      <w:pgSz w:w="11906" w:h="16838"/>
      <w:pgMar w:top="1134" w:right="567" w:bottom="851" w:left="1304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3979" w:rsidRDefault="00FA3979">
      <w:pPr>
        <w:spacing w:after="0" w:line="240" w:lineRule="auto"/>
      </w:pPr>
      <w:r>
        <w:separator/>
      </w:r>
    </w:p>
  </w:endnote>
  <w:endnote w:type="continuationSeparator" w:id="0">
    <w:p w:rsidR="00FA3979" w:rsidRDefault="00FA39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70F5" w:rsidRDefault="003370F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3979" w:rsidRDefault="00FA3979">
      <w:pPr>
        <w:spacing w:after="0" w:line="240" w:lineRule="auto"/>
      </w:pPr>
      <w:r>
        <w:separator/>
      </w:r>
    </w:p>
  </w:footnote>
  <w:footnote w:type="continuationSeparator" w:id="0">
    <w:p w:rsidR="00FA3979" w:rsidRDefault="00FA39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70F5" w:rsidRDefault="003370F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C146A">
      <w:rPr>
        <w:noProof/>
        <w:color w:val="000000"/>
      </w:rPr>
      <w:t>21</w:t>
    </w:r>
    <w:r>
      <w:rPr>
        <w:color w:val="000000"/>
      </w:rPr>
      <w:fldChar w:fldCharType="end"/>
    </w:r>
  </w:p>
  <w:p w:rsidR="003370F5" w:rsidRDefault="003370F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70F5" w:rsidRDefault="003370F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6360"/>
      </w:tabs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751F6A"/>
    <w:multiLevelType w:val="multilevel"/>
    <w:tmpl w:val="9A566CD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2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C46"/>
    <w:rsid w:val="00112B27"/>
    <w:rsid w:val="00165C46"/>
    <w:rsid w:val="003370F5"/>
    <w:rsid w:val="00757A23"/>
    <w:rsid w:val="00BC146A"/>
    <w:rsid w:val="00CE79FB"/>
    <w:rsid w:val="00EE6F73"/>
    <w:rsid w:val="00F102AF"/>
    <w:rsid w:val="00FA3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E73173"/>
  <w15:docId w15:val="{75F360A2-C8B8-48BF-8ABA-48C9E9E8B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pPr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5858</Words>
  <Characters>33394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duba2672@mail.ru</cp:lastModifiedBy>
  <cp:revision>10</cp:revision>
  <dcterms:created xsi:type="dcterms:W3CDTF">2024-05-06T08:23:00Z</dcterms:created>
  <dcterms:modified xsi:type="dcterms:W3CDTF">2024-05-06T10:55:00Z</dcterms:modified>
</cp:coreProperties>
</file>